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1186" w:rsidRDefault="00C21186">
      <w:bookmarkStart w:id="0" w:name="_GoBack"/>
      <w:bookmarkEnd w:id="0"/>
    </w:p>
    <w:p w:rsidR="00A563C4" w:rsidRPr="004F136E" w:rsidRDefault="00A563C4">
      <w:pPr>
        <w:rPr>
          <w:b/>
          <w:sz w:val="28"/>
          <w:szCs w:val="28"/>
          <w:lang w:val="nl-NL"/>
        </w:rPr>
      </w:pPr>
      <w:r w:rsidRPr="004F136E">
        <w:rPr>
          <w:b/>
          <w:sz w:val="28"/>
          <w:szCs w:val="28"/>
          <w:lang w:val="nl-NL"/>
        </w:rPr>
        <w:t xml:space="preserve">Is </w:t>
      </w:r>
      <w:r w:rsidR="00676DBF">
        <w:rPr>
          <w:b/>
          <w:sz w:val="28"/>
          <w:szCs w:val="28"/>
          <w:lang w:val="nl-NL"/>
        </w:rPr>
        <w:t xml:space="preserve">dit </w:t>
      </w:r>
      <w:r w:rsidRPr="004F136E">
        <w:rPr>
          <w:b/>
          <w:sz w:val="28"/>
          <w:szCs w:val="28"/>
          <w:lang w:val="nl-NL"/>
        </w:rPr>
        <w:t xml:space="preserve">de groep of </w:t>
      </w:r>
      <w:r w:rsidR="00676DBF">
        <w:rPr>
          <w:b/>
          <w:sz w:val="28"/>
          <w:szCs w:val="28"/>
          <w:lang w:val="nl-NL"/>
        </w:rPr>
        <w:t>ben ik het</w:t>
      </w:r>
      <w:r w:rsidRPr="004F136E">
        <w:rPr>
          <w:b/>
          <w:sz w:val="28"/>
          <w:szCs w:val="28"/>
          <w:lang w:val="nl-NL"/>
        </w:rPr>
        <w:t>?</w:t>
      </w:r>
    </w:p>
    <w:p w:rsidR="00A563C4" w:rsidRPr="00703316" w:rsidRDefault="00A563C4">
      <w:pPr>
        <w:rPr>
          <w:lang w:val="nl-NL"/>
        </w:rPr>
      </w:pPr>
    </w:p>
    <w:p w:rsidR="00A563C4" w:rsidRDefault="00A563C4">
      <w:pPr>
        <w:rPr>
          <w:lang w:val="nl-NL"/>
        </w:rPr>
      </w:pPr>
      <w:r w:rsidRPr="00A563C4">
        <w:rPr>
          <w:lang w:val="nl-NL"/>
        </w:rPr>
        <w:t xml:space="preserve">“We drijven als kurken </w:t>
      </w:r>
      <w:r>
        <w:rPr>
          <w:lang w:val="nl-NL"/>
        </w:rPr>
        <w:t>op de golven van de groepsdynamiek”. Deze uitdrukking, die ik aan het begin van mijn SCT</w:t>
      </w:r>
      <w:r w:rsidR="007B68D0" w:rsidRPr="007B68D0">
        <w:rPr>
          <w:sz w:val="18"/>
          <w:szCs w:val="18"/>
          <w:lang w:val="nl-NL"/>
        </w:rPr>
        <w:sym w:font="Symbol" w:char="F0D2"/>
      </w:r>
      <w:r w:rsidRPr="007B68D0">
        <w:rPr>
          <w:sz w:val="18"/>
          <w:szCs w:val="18"/>
          <w:lang w:val="nl-NL"/>
        </w:rPr>
        <w:t xml:space="preserve"> </w:t>
      </w:r>
      <w:r>
        <w:rPr>
          <w:lang w:val="nl-NL"/>
        </w:rPr>
        <w:t>tijd hoorde, bleef gedurende mijn hele opleiding</w:t>
      </w:r>
      <w:r w:rsidR="00D461BC" w:rsidRPr="00D461BC">
        <w:rPr>
          <w:lang w:val="nl-NL"/>
        </w:rPr>
        <w:t xml:space="preserve"> </w:t>
      </w:r>
      <w:r w:rsidR="00D461BC">
        <w:rPr>
          <w:lang w:val="nl-NL"/>
        </w:rPr>
        <w:t>nazingen</w:t>
      </w:r>
      <w:r>
        <w:rPr>
          <w:lang w:val="nl-NL"/>
        </w:rPr>
        <w:t xml:space="preserve">; </w:t>
      </w:r>
      <w:r w:rsidR="00D461BC">
        <w:rPr>
          <w:lang w:val="nl-NL"/>
        </w:rPr>
        <w:t>hij</w:t>
      </w:r>
      <w:r>
        <w:rPr>
          <w:lang w:val="nl-NL"/>
        </w:rPr>
        <w:t xml:space="preserve"> zat me dwars</w:t>
      </w:r>
      <w:r w:rsidR="004C24B5">
        <w:rPr>
          <w:lang w:val="nl-NL"/>
        </w:rPr>
        <w:t xml:space="preserve"> </w:t>
      </w:r>
      <w:proofErr w:type="spellStart"/>
      <w:r w:rsidR="004C24B5">
        <w:rPr>
          <w:lang w:val="nl-NL"/>
        </w:rPr>
        <w:t>èn</w:t>
      </w:r>
      <w:proofErr w:type="spellEnd"/>
      <w:r w:rsidR="004C24B5">
        <w:rPr>
          <w:lang w:val="nl-NL"/>
        </w:rPr>
        <w:t xml:space="preserve"> intrigeerde me</w:t>
      </w:r>
      <w:r w:rsidR="004F136E">
        <w:rPr>
          <w:lang w:val="nl-NL"/>
        </w:rPr>
        <w:t>.</w:t>
      </w:r>
      <w:r>
        <w:rPr>
          <w:lang w:val="nl-NL"/>
        </w:rPr>
        <w:t xml:space="preserve"> Ik kon wel zien dat ik anders was </w:t>
      </w:r>
      <w:r w:rsidR="00D0725F">
        <w:rPr>
          <w:lang w:val="nl-NL"/>
        </w:rPr>
        <w:t xml:space="preserve">in een andere omgeving en dat dit </w:t>
      </w:r>
      <w:r w:rsidR="00D45D98">
        <w:rPr>
          <w:lang w:val="nl-NL"/>
        </w:rPr>
        <w:t xml:space="preserve">een </w:t>
      </w:r>
      <w:r w:rsidR="00D0725F">
        <w:rPr>
          <w:lang w:val="nl-NL"/>
        </w:rPr>
        <w:t xml:space="preserve">proces </w:t>
      </w:r>
      <w:r w:rsidR="00D45D98">
        <w:rPr>
          <w:lang w:val="nl-NL"/>
        </w:rPr>
        <w:t>was waar ik geen grip op had.</w:t>
      </w:r>
      <w:r w:rsidR="00D0725F">
        <w:rPr>
          <w:lang w:val="nl-NL"/>
        </w:rPr>
        <w:t xml:space="preserve"> </w:t>
      </w:r>
      <w:r w:rsidR="00D45D98">
        <w:rPr>
          <w:lang w:val="nl-NL"/>
        </w:rPr>
        <w:t>I</w:t>
      </w:r>
      <w:r w:rsidR="00D0725F">
        <w:rPr>
          <w:lang w:val="nl-NL"/>
        </w:rPr>
        <w:t xml:space="preserve">n gezelschap van mijn oudere zusters </w:t>
      </w:r>
      <w:r w:rsidR="00D45D98">
        <w:rPr>
          <w:lang w:val="nl-NL"/>
        </w:rPr>
        <w:t xml:space="preserve">gedraag ik me </w:t>
      </w:r>
      <w:r w:rsidR="00D0725F">
        <w:rPr>
          <w:lang w:val="nl-NL"/>
        </w:rPr>
        <w:t xml:space="preserve">als </w:t>
      </w:r>
      <w:r w:rsidR="00D45D98">
        <w:rPr>
          <w:lang w:val="nl-NL"/>
        </w:rPr>
        <w:t>de</w:t>
      </w:r>
      <w:r w:rsidR="00D0725F">
        <w:rPr>
          <w:lang w:val="nl-NL"/>
        </w:rPr>
        <w:t xml:space="preserve"> </w:t>
      </w:r>
      <w:r w:rsidR="004F136E">
        <w:rPr>
          <w:lang w:val="nl-NL"/>
        </w:rPr>
        <w:t xml:space="preserve">kleine </w:t>
      </w:r>
      <w:r w:rsidR="00D0725F">
        <w:rPr>
          <w:lang w:val="nl-NL"/>
        </w:rPr>
        <w:t>broer</w:t>
      </w:r>
      <w:r w:rsidR="00D461BC">
        <w:rPr>
          <w:lang w:val="nl-NL"/>
        </w:rPr>
        <w:t xml:space="preserve">. </w:t>
      </w:r>
      <w:r w:rsidR="00D45D98">
        <w:rPr>
          <w:lang w:val="nl-NL"/>
        </w:rPr>
        <w:t>I</w:t>
      </w:r>
      <w:r w:rsidR="00D0725F">
        <w:rPr>
          <w:lang w:val="nl-NL"/>
        </w:rPr>
        <w:t xml:space="preserve">n het gezelschap van </w:t>
      </w:r>
      <w:r w:rsidR="00703316">
        <w:rPr>
          <w:lang w:val="nl-NL"/>
        </w:rPr>
        <w:t>oude jeugd</w:t>
      </w:r>
      <w:r w:rsidR="00D0725F">
        <w:rPr>
          <w:lang w:val="nl-NL"/>
        </w:rPr>
        <w:t>vrienden, verval ik -vervallen wij all</w:t>
      </w:r>
      <w:r w:rsidR="00744C85">
        <w:rPr>
          <w:lang w:val="nl-NL"/>
        </w:rPr>
        <w:t>e</w:t>
      </w:r>
      <w:r w:rsidR="007B68D0">
        <w:rPr>
          <w:lang w:val="nl-NL"/>
        </w:rPr>
        <w:t>maal</w:t>
      </w:r>
      <w:r w:rsidR="00D0725F">
        <w:rPr>
          <w:lang w:val="nl-NL"/>
        </w:rPr>
        <w:t xml:space="preserve">- terug op oude, vertrouwde omgangspatronen. We kennen </w:t>
      </w:r>
      <w:r w:rsidR="00D45D98">
        <w:rPr>
          <w:lang w:val="nl-NL"/>
        </w:rPr>
        <w:t>elkaars</w:t>
      </w:r>
      <w:r w:rsidR="00D0725F">
        <w:rPr>
          <w:lang w:val="nl-NL"/>
        </w:rPr>
        <w:t xml:space="preserve"> karakter en de tekst die daarbij hoort hebben we </w:t>
      </w:r>
      <w:r w:rsidR="007B68D0">
        <w:rPr>
          <w:lang w:val="nl-NL"/>
        </w:rPr>
        <w:t>jaren geleden</w:t>
      </w:r>
      <w:r w:rsidR="00D0725F">
        <w:rPr>
          <w:lang w:val="nl-NL"/>
        </w:rPr>
        <w:t xml:space="preserve"> geleerd; we spelen onze rollen met verve. We doen ons uiterste best om regelmatig bij elkaar te komen, omdat we </w:t>
      </w:r>
      <w:r w:rsidR="00D45D98">
        <w:rPr>
          <w:lang w:val="nl-NL"/>
        </w:rPr>
        <w:t xml:space="preserve">daar </w:t>
      </w:r>
      <w:r w:rsidR="00D0725F">
        <w:rPr>
          <w:lang w:val="nl-NL"/>
        </w:rPr>
        <w:t xml:space="preserve">plezier </w:t>
      </w:r>
      <w:r w:rsidR="00D45D98">
        <w:rPr>
          <w:lang w:val="nl-NL"/>
        </w:rPr>
        <w:t xml:space="preserve">in </w:t>
      </w:r>
      <w:r w:rsidR="00D0725F">
        <w:rPr>
          <w:lang w:val="nl-NL"/>
        </w:rPr>
        <w:t xml:space="preserve">hebben; we genieten ervan om </w:t>
      </w:r>
      <w:r w:rsidR="00744C85">
        <w:rPr>
          <w:lang w:val="nl-NL"/>
        </w:rPr>
        <w:t>kortstondig</w:t>
      </w:r>
      <w:r w:rsidR="00D0725F">
        <w:rPr>
          <w:lang w:val="nl-NL"/>
        </w:rPr>
        <w:t xml:space="preserve"> ons oude zelf weer op te pakken. </w:t>
      </w:r>
      <w:r w:rsidR="00D0725F" w:rsidRPr="00744C85">
        <w:rPr>
          <w:lang w:val="nl-NL"/>
        </w:rPr>
        <w:t xml:space="preserve">En deze relaties hebben soms ruimte voor </w:t>
      </w:r>
      <w:r w:rsidR="00744C85">
        <w:rPr>
          <w:lang w:val="nl-NL"/>
        </w:rPr>
        <w:t>bepaalde</w:t>
      </w:r>
      <w:r w:rsidR="00D0725F" w:rsidRPr="00744C85">
        <w:rPr>
          <w:lang w:val="nl-NL"/>
        </w:rPr>
        <w:t xml:space="preserve"> verschillen.</w:t>
      </w:r>
    </w:p>
    <w:p w:rsidR="00D45D98" w:rsidRDefault="00D45D98">
      <w:pPr>
        <w:rPr>
          <w:lang w:val="nl-NL"/>
        </w:rPr>
      </w:pPr>
    </w:p>
    <w:p w:rsidR="000864C7" w:rsidRDefault="00744C85">
      <w:pPr>
        <w:rPr>
          <w:lang w:val="nl-NL"/>
        </w:rPr>
      </w:pPr>
      <w:r w:rsidRPr="00D45D98">
        <w:rPr>
          <w:lang w:val="nl-NL"/>
        </w:rPr>
        <w:t xml:space="preserve">Dus het systeem waarvan we deel uit maken bepaalt wat wel en niet kan. </w:t>
      </w:r>
      <w:r w:rsidR="007B68D0">
        <w:rPr>
          <w:lang w:val="nl-NL"/>
        </w:rPr>
        <w:t>E</w:t>
      </w:r>
      <w:r w:rsidR="000864C7">
        <w:rPr>
          <w:lang w:val="nl-NL"/>
        </w:rPr>
        <w:t>r zijn momenten dat i</w:t>
      </w:r>
      <w:r w:rsidRPr="00D45D98">
        <w:rPr>
          <w:lang w:val="nl-NL"/>
        </w:rPr>
        <w:t xml:space="preserve">k </w:t>
      </w:r>
      <w:r w:rsidR="000864C7">
        <w:rPr>
          <w:lang w:val="nl-NL"/>
        </w:rPr>
        <w:t>me</w:t>
      </w:r>
      <w:r w:rsidRPr="00D45D98">
        <w:rPr>
          <w:lang w:val="nl-NL"/>
        </w:rPr>
        <w:t xml:space="preserve"> overgeleverd </w:t>
      </w:r>
      <w:r w:rsidR="000864C7">
        <w:rPr>
          <w:lang w:val="nl-NL"/>
        </w:rPr>
        <w:t xml:space="preserve">voel </w:t>
      </w:r>
      <w:r w:rsidRPr="00D45D98">
        <w:rPr>
          <w:lang w:val="nl-NL"/>
        </w:rPr>
        <w:t xml:space="preserve">aan de groepsdynamiek. Dan voelt </w:t>
      </w:r>
      <w:r w:rsidR="00703316">
        <w:rPr>
          <w:lang w:val="nl-NL"/>
        </w:rPr>
        <w:t>het</w:t>
      </w:r>
      <w:r w:rsidRPr="00D45D98">
        <w:rPr>
          <w:lang w:val="nl-NL"/>
        </w:rPr>
        <w:t xml:space="preserve"> niet alsof ik beïnvloed</w:t>
      </w:r>
      <w:r>
        <w:rPr>
          <w:lang w:val="nl-NL"/>
        </w:rPr>
        <w:t xml:space="preserve"> word</w:t>
      </w:r>
      <w:r w:rsidRPr="00D45D98">
        <w:rPr>
          <w:lang w:val="nl-NL"/>
        </w:rPr>
        <w:t xml:space="preserve">, neen, het voelt alsof de </w:t>
      </w:r>
      <w:r w:rsidR="00703316">
        <w:rPr>
          <w:lang w:val="nl-NL"/>
        </w:rPr>
        <w:t>groeps</w:t>
      </w:r>
      <w:r w:rsidRPr="00D45D98">
        <w:rPr>
          <w:lang w:val="nl-NL"/>
        </w:rPr>
        <w:t xml:space="preserve">dynamiek de controle </w:t>
      </w:r>
      <w:r w:rsidR="00703316">
        <w:rPr>
          <w:lang w:val="nl-NL"/>
        </w:rPr>
        <w:t xml:space="preserve">over mij </w:t>
      </w:r>
      <w:r w:rsidRPr="00D45D98">
        <w:rPr>
          <w:lang w:val="nl-NL"/>
        </w:rPr>
        <w:t>heeft</w:t>
      </w:r>
      <w:r w:rsidR="00703316">
        <w:rPr>
          <w:lang w:val="nl-NL"/>
        </w:rPr>
        <w:t xml:space="preserve">; </w:t>
      </w:r>
      <w:r w:rsidRPr="00D45D98">
        <w:rPr>
          <w:lang w:val="nl-NL"/>
        </w:rPr>
        <w:t>alsof ik geen enkele keus heb.</w:t>
      </w:r>
      <w:r w:rsidR="000864C7">
        <w:rPr>
          <w:lang w:val="nl-NL"/>
        </w:rPr>
        <w:t xml:space="preserve"> </w:t>
      </w:r>
      <w:r w:rsidR="00407DEF">
        <w:rPr>
          <w:lang w:val="nl-NL"/>
        </w:rPr>
        <w:t xml:space="preserve">Wanneer ik dat ervaar, </w:t>
      </w:r>
      <w:r w:rsidR="000864C7">
        <w:rPr>
          <w:lang w:val="nl-NL"/>
        </w:rPr>
        <w:t>ben</w:t>
      </w:r>
      <w:r w:rsidR="00407DEF">
        <w:rPr>
          <w:lang w:val="nl-NL"/>
        </w:rPr>
        <w:t xml:space="preserve"> </w:t>
      </w:r>
      <w:r w:rsidR="00CB2BF6">
        <w:rPr>
          <w:lang w:val="nl-NL"/>
        </w:rPr>
        <w:t xml:space="preserve">ik </w:t>
      </w:r>
      <w:r w:rsidR="000864C7">
        <w:rPr>
          <w:lang w:val="nl-NL"/>
        </w:rPr>
        <w:t>in de greep van een</w:t>
      </w:r>
      <w:r w:rsidR="00407DEF">
        <w:rPr>
          <w:lang w:val="nl-NL"/>
        </w:rPr>
        <w:t xml:space="preserve"> overlevingsro</w:t>
      </w:r>
      <w:r w:rsidR="000864C7">
        <w:rPr>
          <w:lang w:val="nl-NL"/>
        </w:rPr>
        <w:t>l</w:t>
      </w:r>
      <w:r w:rsidR="00142B37">
        <w:rPr>
          <w:lang w:val="nl-NL"/>
        </w:rPr>
        <w:t xml:space="preserve"> (intra persoonlijk)</w:t>
      </w:r>
      <w:r w:rsidR="000864C7">
        <w:rPr>
          <w:lang w:val="nl-NL"/>
        </w:rPr>
        <w:t xml:space="preserve">. </w:t>
      </w:r>
      <w:r w:rsidR="000864C7" w:rsidRPr="00D45D98">
        <w:rPr>
          <w:lang w:val="nl-NL"/>
        </w:rPr>
        <w:t xml:space="preserve">Ik neem </w:t>
      </w:r>
      <w:r w:rsidR="000864C7" w:rsidRPr="000864C7">
        <w:rPr>
          <w:lang w:val="nl-NL"/>
        </w:rPr>
        <w:t xml:space="preserve">dan </w:t>
      </w:r>
      <w:r w:rsidR="00142B37">
        <w:rPr>
          <w:lang w:val="nl-NL"/>
        </w:rPr>
        <w:t>selectief</w:t>
      </w:r>
      <w:r w:rsidR="000864C7" w:rsidRPr="00D45D98">
        <w:rPr>
          <w:lang w:val="nl-NL"/>
        </w:rPr>
        <w:t xml:space="preserve"> informatie op</w:t>
      </w:r>
      <w:r w:rsidR="00142B37">
        <w:rPr>
          <w:lang w:val="nl-NL"/>
        </w:rPr>
        <w:t xml:space="preserve"> uit de omgeving</w:t>
      </w:r>
      <w:r w:rsidR="000864C7">
        <w:rPr>
          <w:lang w:val="nl-NL"/>
        </w:rPr>
        <w:t>;</w:t>
      </w:r>
      <w:r w:rsidR="000864C7" w:rsidRPr="00D45D98">
        <w:rPr>
          <w:lang w:val="nl-NL"/>
        </w:rPr>
        <w:t xml:space="preserve"> </w:t>
      </w:r>
      <w:r w:rsidR="00142B37">
        <w:rPr>
          <w:lang w:val="nl-NL"/>
        </w:rPr>
        <w:t>alleen</w:t>
      </w:r>
      <w:r w:rsidR="000864C7" w:rsidRPr="00D45D98">
        <w:rPr>
          <w:lang w:val="nl-NL"/>
        </w:rPr>
        <w:t> d</w:t>
      </w:r>
      <w:r w:rsidR="000864C7" w:rsidRPr="000864C7">
        <w:rPr>
          <w:lang w:val="nl-NL"/>
        </w:rPr>
        <w:t>í</w:t>
      </w:r>
      <w:r w:rsidR="000864C7" w:rsidRPr="00D45D98">
        <w:rPr>
          <w:lang w:val="nl-NL"/>
        </w:rPr>
        <w:t xml:space="preserve">e informatie, </w:t>
      </w:r>
      <w:r w:rsidR="00142B37" w:rsidRPr="00D45D98">
        <w:rPr>
          <w:lang w:val="nl-NL"/>
        </w:rPr>
        <w:t xml:space="preserve">die het perspectief van dat rolsysteem ondersteunt </w:t>
      </w:r>
      <w:r w:rsidR="000864C7" w:rsidRPr="00D45D98">
        <w:rPr>
          <w:lang w:val="nl-NL"/>
        </w:rPr>
        <w:t xml:space="preserve">waardoor de rol versterkt wordt, </w:t>
      </w:r>
      <w:r w:rsidR="000864C7">
        <w:rPr>
          <w:lang w:val="nl-NL"/>
        </w:rPr>
        <w:t xml:space="preserve">ik </w:t>
      </w:r>
      <w:r w:rsidR="000864C7" w:rsidRPr="000864C7">
        <w:rPr>
          <w:lang w:val="nl-NL"/>
        </w:rPr>
        <w:t>hoor of zie niets</w:t>
      </w:r>
      <w:r w:rsidR="000864C7" w:rsidRPr="00D45D98">
        <w:rPr>
          <w:lang w:val="nl-NL"/>
        </w:rPr>
        <w:t xml:space="preserve"> dat het tegendeel beweert.</w:t>
      </w:r>
    </w:p>
    <w:p w:rsidR="00407DEF" w:rsidRDefault="00407DEF">
      <w:pPr>
        <w:rPr>
          <w:lang w:val="nl-NL"/>
        </w:rPr>
      </w:pPr>
    </w:p>
    <w:p w:rsidR="00407DEF" w:rsidRDefault="00C12052">
      <w:pPr>
        <w:rPr>
          <w:lang w:val="nl-NL"/>
        </w:rPr>
      </w:pPr>
      <w:r>
        <w:rPr>
          <w:lang w:val="nl-NL"/>
        </w:rPr>
        <w:t>N</w:t>
      </w:r>
      <w:r w:rsidR="00407DEF">
        <w:rPr>
          <w:lang w:val="nl-NL"/>
        </w:rPr>
        <w:t>a 20 jaar SCT training, weet ik ondertussen dat systeemdynamiek</w:t>
      </w:r>
      <w:r w:rsidR="00A44073">
        <w:rPr>
          <w:lang w:val="nl-NL"/>
        </w:rPr>
        <w:t>en</w:t>
      </w:r>
      <w:r w:rsidR="00407DEF">
        <w:rPr>
          <w:lang w:val="nl-NL"/>
        </w:rPr>
        <w:t xml:space="preserve"> ons gedrag continue</w:t>
      </w:r>
      <w:r w:rsidR="00A44073">
        <w:rPr>
          <w:lang w:val="nl-NL"/>
        </w:rPr>
        <w:t xml:space="preserve"> </w:t>
      </w:r>
      <w:r w:rsidR="00407DEF">
        <w:rPr>
          <w:lang w:val="nl-NL"/>
        </w:rPr>
        <w:t>beïnvloed</w:t>
      </w:r>
      <w:r w:rsidR="00A44073">
        <w:rPr>
          <w:lang w:val="nl-NL"/>
        </w:rPr>
        <w:t>en</w:t>
      </w:r>
      <w:r w:rsidR="00407DEF">
        <w:rPr>
          <w:lang w:val="nl-NL"/>
        </w:rPr>
        <w:t xml:space="preserve">. </w:t>
      </w:r>
      <w:r w:rsidR="00492DB6">
        <w:rPr>
          <w:lang w:val="nl-NL"/>
        </w:rPr>
        <w:t>Het systeem waarvan ik onderdeel uit</w:t>
      </w:r>
      <w:r w:rsidR="00CB2BF6">
        <w:rPr>
          <w:lang w:val="nl-NL"/>
        </w:rPr>
        <w:t xml:space="preserve">maak </w:t>
      </w:r>
      <w:r w:rsidR="00A44073">
        <w:rPr>
          <w:lang w:val="nl-NL"/>
        </w:rPr>
        <w:t>raakt</w:t>
      </w:r>
      <w:r w:rsidR="00492DB6">
        <w:rPr>
          <w:lang w:val="nl-NL"/>
        </w:rPr>
        <w:t xml:space="preserve"> mij diep, vaak op</w:t>
      </w:r>
      <w:r w:rsidR="00A44073">
        <w:rPr>
          <w:lang w:val="nl-NL"/>
        </w:rPr>
        <w:t xml:space="preserve"> </w:t>
      </w:r>
      <w:r w:rsidR="00492DB6">
        <w:rPr>
          <w:lang w:val="nl-NL"/>
        </w:rPr>
        <w:t>subtiele</w:t>
      </w:r>
      <w:r w:rsidR="00A44073">
        <w:rPr>
          <w:lang w:val="nl-NL"/>
        </w:rPr>
        <w:t>,</w:t>
      </w:r>
      <w:r w:rsidR="00492DB6">
        <w:rPr>
          <w:lang w:val="nl-NL"/>
        </w:rPr>
        <w:t xml:space="preserve"> </w:t>
      </w:r>
      <w:r w:rsidR="00A44073">
        <w:rPr>
          <w:lang w:val="nl-NL"/>
        </w:rPr>
        <w:t xml:space="preserve">verborgen </w:t>
      </w:r>
      <w:r w:rsidR="00492DB6">
        <w:rPr>
          <w:lang w:val="nl-NL"/>
        </w:rPr>
        <w:t>wijze</w:t>
      </w:r>
      <w:r w:rsidR="00A44073">
        <w:rPr>
          <w:lang w:val="nl-NL"/>
        </w:rPr>
        <w:t>. L</w:t>
      </w:r>
      <w:r w:rsidR="00492DB6">
        <w:rPr>
          <w:lang w:val="nl-NL"/>
        </w:rPr>
        <w:t xml:space="preserve">astig om te zien. </w:t>
      </w:r>
      <w:r w:rsidR="00D461BC">
        <w:rPr>
          <w:lang w:val="nl-NL"/>
        </w:rPr>
        <w:t>Juist d</w:t>
      </w:r>
      <w:r w:rsidR="00492DB6">
        <w:rPr>
          <w:lang w:val="nl-NL"/>
        </w:rPr>
        <w:t>it intrigeert mij zo enorm.</w:t>
      </w:r>
    </w:p>
    <w:p w:rsidR="00492DB6" w:rsidRDefault="00492DB6">
      <w:pPr>
        <w:rPr>
          <w:lang w:val="nl-NL"/>
        </w:rPr>
      </w:pPr>
    </w:p>
    <w:p w:rsidR="00492DB6" w:rsidRDefault="00C12052">
      <w:pPr>
        <w:rPr>
          <w:lang w:val="nl-NL"/>
        </w:rPr>
      </w:pPr>
      <w:r>
        <w:rPr>
          <w:lang w:val="nl-NL"/>
        </w:rPr>
        <w:t>A</w:t>
      </w:r>
      <w:r w:rsidR="00492DB6">
        <w:rPr>
          <w:lang w:val="nl-NL"/>
        </w:rPr>
        <w:t xml:space="preserve">ls ik niet meer ben dan een </w:t>
      </w:r>
      <w:r>
        <w:rPr>
          <w:lang w:val="nl-NL"/>
        </w:rPr>
        <w:t xml:space="preserve">drijvende </w:t>
      </w:r>
      <w:r w:rsidR="00492DB6">
        <w:rPr>
          <w:lang w:val="nl-NL"/>
        </w:rPr>
        <w:t xml:space="preserve">kurk, hoe zit het dan met mijn eigen verantwoordelijkheid? Als </w:t>
      </w:r>
      <w:r w:rsidR="001E756A">
        <w:rPr>
          <w:lang w:val="nl-NL"/>
        </w:rPr>
        <w:t xml:space="preserve">de </w:t>
      </w:r>
      <w:r w:rsidR="00492DB6">
        <w:rPr>
          <w:lang w:val="nl-NL"/>
        </w:rPr>
        <w:t xml:space="preserve">groepsdynamiek werkelijk zo krachtig is, dan moet het idee dat ik persoonlijk invloed kan uitoefenen </w:t>
      </w:r>
      <w:r w:rsidR="006778A7">
        <w:rPr>
          <w:lang w:val="nl-NL"/>
        </w:rPr>
        <w:t>een illusie</w:t>
      </w:r>
      <w:r w:rsidR="00492DB6">
        <w:rPr>
          <w:lang w:val="nl-NL"/>
        </w:rPr>
        <w:t xml:space="preserve"> zijn. Als de groep mij de rol toebedeel</w:t>
      </w:r>
      <w:r w:rsidR="00A44073">
        <w:rPr>
          <w:lang w:val="nl-NL"/>
        </w:rPr>
        <w:t>t</w:t>
      </w:r>
      <w:r w:rsidR="00492DB6">
        <w:rPr>
          <w:lang w:val="nl-NL"/>
        </w:rPr>
        <w:t xml:space="preserve"> van zondebok, </w:t>
      </w:r>
      <w:r w:rsidR="00F20D61">
        <w:rPr>
          <w:lang w:val="nl-NL"/>
        </w:rPr>
        <w:t xml:space="preserve">dan kan ik daar niets aan doen, totdat de groep </w:t>
      </w:r>
      <w:r>
        <w:rPr>
          <w:lang w:val="nl-NL"/>
        </w:rPr>
        <w:t xml:space="preserve">zijn </w:t>
      </w:r>
      <w:r w:rsidR="00F20D61">
        <w:rPr>
          <w:lang w:val="nl-NL"/>
        </w:rPr>
        <w:t xml:space="preserve">projecties gaat terugnemen. Het enige wat ik kan doen is bukken totdat de storm voorbij is. Het is </w:t>
      </w:r>
      <w:r>
        <w:rPr>
          <w:lang w:val="nl-NL"/>
        </w:rPr>
        <w:t xml:space="preserve">een </w:t>
      </w:r>
      <w:r w:rsidR="00F20D61">
        <w:rPr>
          <w:lang w:val="nl-NL"/>
        </w:rPr>
        <w:t xml:space="preserve">bekende uitvlucht: “Ik heb niets gedaan – </w:t>
      </w:r>
      <w:r w:rsidR="007B68D0">
        <w:rPr>
          <w:lang w:val="nl-NL"/>
        </w:rPr>
        <w:t>het was een</w:t>
      </w:r>
      <w:r w:rsidR="00F20D61">
        <w:rPr>
          <w:lang w:val="nl-NL"/>
        </w:rPr>
        <w:t xml:space="preserve"> grote jongen en</w:t>
      </w:r>
      <w:r w:rsidR="00D461BC">
        <w:rPr>
          <w:lang w:val="nl-NL"/>
        </w:rPr>
        <w:t xml:space="preserve"> hij</w:t>
      </w:r>
      <w:r w:rsidR="00F20D61">
        <w:rPr>
          <w:lang w:val="nl-NL"/>
        </w:rPr>
        <w:t xml:space="preserve"> is weggerend.” In dit geval – “ik heb </w:t>
      </w:r>
      <w:r w:rsidR="00D461BC">
        <w:rPr>
          <w:lang w:val="nl-NL"/>
        </w:rPr>
        <w:t xml:space="preserve">het </w:t>
      </w:r>
      <w:r w:rsidR="00F20D61">
        <w:rPr>
          <w:lang w:val="nl-NL"/>
        </w:rPr>
        <w:t>niet gedaan – de groep deed het en is weggerend”. Diegenen onder ons die groepsdynamiek bestuderen, weten dat dit een zeer effectieve verdediging is – een intellectuele  starheid waarmee je je persoonlijke verantwoordelijkheid kunt ontkennen. Ik kan dan zeggen: “</w:t>
      </w:r>
      <w:r w:rsidR="00A44073">
        <w:rPr>
          <w:lang w:val="nl-NL"/>
        </w:rPr>
        <w:t xml:space="preserve">It’s </w:t>
      </w:r>
      <w:proofErr w:type="spellStart"/>
      <w:r w:rsidR="00A44073">
        <w:rPr>
          <w:lang w:val="nl-NL"/>
        </w:rPr>
        <w:t>the</w:t>
      </w:r>
      <w:proofErr w:type="spellEnd"/>
      <w:r w:rsidR="00A44073">
        <w:rPr>
          <w:lang w:val="nl-NL"/>
        </w:rPr>
        <w:t xml:space="preserve"> </w:t>
      </w:r>
      <w:proofErr w:type="spellStart"/>
      <w:r w:rsidR="00A44073">
        <w:rPr>
          <w:lang w:val="nl-NL"/>
        </w:rPr>
        <w:t>group</w:t>
      </w:r>
      <w:proofErr w:type="spellEnd"/>
      <w:r w:rsidR="00A44073">
        <w:rPr>
          <w:lang w:val="nl-NL"/>
        </w:rPr>
        <w:t xml:space="preserve">, </w:t>
      </w:r>
      <w:proofErr w:type="spellStart"/>
      <w:r w:rsidR="00A44073">
        <w:rPr>
          <w:lang w:val="nl-NL"/>
        </w:rPr>
        <w:t>stupid</w:t>
      </w:r>
      <w:proofErr w:type="spellEnd"/>
      <w:r w:rsidR="00A44073">
        <w:rPr>
          <w:lang w:val="nl-NL"/>
        </w:rPr>
        <w:t>”; het h</w:t>
      </w:r>
      <w:r w:rsidR="00F20D61">
        <w:rPr>
          <w:lang w:val="nl-NL"/>
        </w:rPr>
        <w:t>eeft niets met mij te maken.</w:t>
      </w:r>
    </w:p>
    <w:p w:rsidR="00F20D61" w:rsidRDefault="00F20D61">
      <w:pPr>
        <w:rPr>
          <w:lang w:val="nl-NL"/>
        </w:rPr>
      </w:pPr>
    </w:p>
    <w:p w:rsidR="00301A0C" w:rsidRDefault="00F20D61">
      <w:pPr>
        <w:rPr>
          <w:lang w:val="nl-NL"/>
        </w:rPr>
      </w:pPr>
      <w:r>
        <w:rPr>
          <w:lang w:val="nl-NL"/>
        </w:rPr>
        <w:t>En toch ….. dit is waar het beeld van de drijvende kurken me dwars zit. Ja</w:t>
      </w:r>
      <w:r w:rsidR="0033281C">
        <w:rPr>
          <w:lang w:val="nl-NL"/>
        </w:rPr>
        <w:t>zeker,</w:t>
      </w:r>
      <w:r>
        <w:rPr>
          <w:lang w:val="nl-NL"/>
        </w:rPr>
        <w:t xml:space="preserve"> het systeem heeft een diepgaande invloed op mij</w:t>
      </w:r>
      <w:r w:rsidR="0033281C">
        <w:rPr>
          <w:lang w:val="nl-NL"/>
        </w:rPr>
        <w:t xml:space="preserve"> en er zijn momenten dat ik mijzelf daarin volledig verlies -dat ik overvallen word door een </w:t>
      </w:r>
      <w:r w:rsidR="00E63CD2">
        <w:rPr>
          <w:lang w:val="nl-NL"/>
        </w:rPr>
        <w:t>overlevingsrol (</w:t>
      </w:r>
      <w:r w:rsidR="0033281C">
        <w:rPr>
          <w:lang w:val="nl-NL"/>
        </w:rPr>
        <w:t>intra</w:t>
      </w:r>
      <w:r w:rsidR="00E63CD2">
        <w:rPr>
          <w:lang w:val="nl-NL"/>
        </w:rPr>
        <w:t>-</w:t>
      </w:r>
      <w:r w:rsidR="0033281C">
        <w:rPr>
          <w:lang w:val="nl-NL"/>
        </w:rPr>
        <w:t>persoonlijk</w:t>
      </w:r>
      <w:r w:rsidR="00E63CD2">
        <w:rPr>
          <w:lang w:val="nl-NL"/>
        </w:rPr>
        <w:t>)</w:t>
      </w:r>
      <w:r w:rsidR="0033281C">
        <w:rPr>
          <w:lang w:val="nl-NL"/>
        </w:rPr>
        <w:t xml:space="preserve"> en het contact met de realiteit </w:t>
      </w:r>
      <w:r w:rsidR="00E63CD2">
        <w:rPr>
          <w:lang w:val="nl-NL"/>
        </w:rPr>
        <w:t>(</w:t>
      </w:r>
      <w:proofErr w:type="spellStart"/>
      <w:r w:rsidR="00E63CD2">
        <w:rPr>
          <w:lang w:val="nl-NL"/>
        </w:rPr>
        <w:t>inter-persoonlijk</w:t>
      </w:r>
      <w:proofErr w:type="spellEnd"/>
      <w:r w:rsidR="00E63CD2">
        <w:rPr>
          <w:lang w:val="nl-NL"/>
        </w:rPr>
        <w:t>)</w:t>
      </w:r>
      <w:r w:rsidR="00E63CD2" w:rsidRPr="0033281C">
        <w:rPr>
          <w:lang w:val="nl-NL"/>
        </w:rPr>
        <w:t xml:space="preserve"> </w:t>
      </w:r>
      <w:r w:rsidR="0033281C">
        <w:rPr>
          <w:lang w:val="nl-NL"/>
        </w:rPr>
        <w:t xml:space="preserve">verlies. Desalniettemin, betekent het niet dat ik er geen aandeel in heb. Ik </w:t>
      </w:r>
      <w:r w:rsidR="00222B8B">
        <w:rPr>
          <w:lang w:val="nl-NL"/>
        </w:rPr>
        <w:t>voel</w:t>
      </w:r>
      <w:r w:rsidR="0033281C">
        <w:rPr>
          <w:lang w:val="nl-NL"/>
        </w:rPr>
        <w:t xml:space="preserve"> </w:t>
      </w:r>
      <w:r w:rsidR="00301A0C">
        <w:rPr>
          <w:lang w:val="nl-NL"/>
        </w:rPr>
        <w:t>de wens</w:t>
      </w:r>
      <w:r w:rsidR="0033281C">
        <w:rPr>
          <w:lang w:val="nl-NL"/>
        </w:rPr>
        <w:t xml:space="preserve"> om oog te houden voor de dynamiek van elk systeem </w:t>
      </w:r>
      <w:r w:rsidR="000D75A2">
        <w:rPr>
          <w:lang w:val="nl-NL"/>
        </w:rPr>
        <w:t>waar</w:t>
      </w:r>
      <w:r w:rsidR="0033281C">
        <w:rPr>
          <w:lang w:val="nl-NL"/>
        </w:rPr>
        <w:t xml:space="preserve"> ik deel </w:t>
      </w:r>
      <w:r w:rsidR="000D75A2">
        <w:rPr>
          <w:lang w:val="nl-NL"/>
        </w:rPr>
        <w:t xml:space="preserve">van </w:t>
      </w:r>
      <w:r w:rsidR="0033281C">
        <w:rPr>
          <w:lang w:val="nl-NL"/>
        </w:rPr>
        <w:t>uit maak; hoe het op mij inwerkt, mij verleidt om oud, bekend gedrag te vertonen om mezelf veilig te stellen (op de korte termijn</w:t>
      </w:r>
      <w:r w:rsidR="0033281C" w:rsidRPr="00EE1696">
        <w:rPr>
          <w:lang w:val="nl-NL"/>
        </w:rPr>
        <w:t xml:space="preserve">) en hoe mijn gedrag </w:t>
      </w:r>
      <w:r w:rsidR="00EE1696" w:rsidRPr="00EE1696">
        <w:rPr>
          <w:lang w:val="nl-NL"/>
        </w:rPr>
        <w:t xml:space="preserve">bijdraagt aan een </w:t>
      </w:r>
      <w:r w:rsidR="00EE1696">
        <w:rPr>
          <w:lang w:val="nl-NL"/>
        </w:rPr>
        <w:t xml:space="preserve">belemmerende </w:t>
      </w:r>
      <w:r w:rsidR="00E63CD2" w:rsidRPr="00EE1696">
        <w:rPr>
          <w:lang w:val="nl-NL"/>
        </w:rPr>
        <w:t>dynamiek, zonder dat ik me daar van bewust ben.</w:t>
      </w:r>
      <w:r w:rsidR="00E63CD2">
        <w:rPr>
          <w:lang w:val="nl-NL"/>
        </w:rPr>
        <w:t xml:space="preserve">  </w:t>
      </w:r>
      <w:r w:rsidR="00301A0C">
        <w:rPr>
          <w:lang w:val="nl-NL"/>
        </w:rPr>
        <w:t xml:space="preserve">Ik </w:t>
      </w:r>
      <w:r w:rsidR="00717480">
        <w:rPr>
          <w:lang w:val="nl-NL"/>
        </w:rPr>
        <w:t>wil graag</w:t>
      </w:r>
      <w:r w:rsidR="00301A0C">
        <w:rPr>
          <w:lang w:val="nl-NL"/>
        </w:rPr>
        <w:t xml:space="preserve"> opmerkzaam blijven op wat er gebeurt, met als doel niet ingezogen te raken en bewust gedrag te kiezen dat afwijkt van de rol-klem die voor mij is klaargezet (en waaraan ik zelf </w:t>
      </w:r>
      <w:r w:rsidR="00301A0C">
        <w:rPr>
          <w:lang w:val="nl-NL"/>
        </w:rPr>
        <w:lastRenderedPageBreak/>
        <w:t xml:space="preserve">heb bijgedragen). Vanuit dit perspectief kan ik </w:t>
      </w:r>
      <w:r w:rsidR="00D461BC">
        <w:rPr>
          <w:lang w:val="nl-NL"/>
        </w:rPr>
        <w:t>observeren</w:t>
      </w:r>
      <w:r w:rsidR="00301A0C">
        <w:rPr>
          <w:lang w:val="nl-NL"/>
        </w:rPr>
        <w:t xml:space="preserve"> wat er eigenlijk aan de hand is en mezelf afvragen</w:t>
      </w:r>
      <w:r w:rsidR="00CB2BF6">
        <w:rPr>
          <w:lang w:val="nl-NL"/>
        </w:rPr>
        <w:t>:</w:t>
      </w:r>
      <w:r w:rsidR="00301A0C">
        <w:rPr>
          <w:lang w:val="nl-NL"/>
        </w:rPr>
        <w:t xml:space="preserve"> hoe kan ik de groep </w:t>
      </w:r>
      <w:r w:rsidR="00D461BC">
        <w:rPr>
          <w:lang w:val="nl-NL"/>
        </w:rPr>
        <w:t>beïnvloeden</w:t>
      </w:r>
      <w:r w:rsidR="00301A0C">
        <w:rPr>
          <w:lang w:val="nl-NL"/>
        </w:rPr>
        <w:t xml:space="preserve">? Hoe kan ik de systeemdynamiek </w:t>
      </w:r>
      <w:r w:rsidR="00D461BC">
        <w:rPr>
          <w:lang w:val="nl-NL"/>
        </w:rPr>
        <w:t>beïnvloeden</w:t>
      </w:r>
      <w:r w:rsidR="00301A0C">
        <w:rPr>
          <w:lang w:val="nl-NL"/>
        </w:rPr>
        <w:t xml:space="preserve">? Ik kan mezelf </w:t>
      </w:r>
      <w:r w:rsidR="00703316">
        <w:rPr>
          <w:lang w:val="nl-NL"/>
        </w:rPr>
        <w:t>ook</w:t>
      </w:r>
      <w:r w:rsidR="00CB2BF6">
        <w:rPr>
          <w:lang w:val="nl-NL"/>
        </w:rPr>
        <w:t xml:space="preserve"> </w:t>
      </w:r>
      <w:r w:rsidR="00301A0C">
        <w:rPr>
          <w:lang w:val="nl-NL"/>
        </w:rPr>
        <w:t>de lastig</w:t>
      </w:r>
      <w:r w:rsidR="00C12052">
        <w:rPr>
          <w:lang w:val="nl-NL"/>
        </w:rPr>
        <w:t>st</w:t>
      </w:r>
      <w:r w:rsidR="00301A0C">
        <w:rPr>
          <w:lang w:val="nl-NL"/>
        </w:rPr>
        <w:t>e vraag stellen</w:t>
      </w:r>
      <w:r w:rsidR="00D461BC">
        <w:rPr>
          <w:lang w:val="nl-NL"/>
        </w:rPr>
        <w:t xml:space="preserve">: </w:t>
      </w:r>
      <w:r w:rsidR="00301A0C">
        <w:rPr>
          <w:lang w:val="nl-NL"/>
        </w:rPr>
        <w:t xml:space="preserve">hoe solliciteer ik voor de rol van </w:t>
      </w:r>
      <w:r w:rsidR="00301A0C" w:rsidRPr="007F7A43">
        <w:rPr>
          <w:lang w:val="nl-NL"/>
        </w:rPr>
        <w:t>slachtoffer</w:t>
      </w:r>
      <w:r w:rsidR="00301A0C">
        <w:rPr>
          <w:lang w:val="nl-NL"/>
        </w:rPr>
        <w:t xml:space="preserve"> of zondebok? En wil ik blijven bijdragen aan iets wat fout voelt?</w:t>
      </w:r>
    </w:p>
    <w:p w:rsidR="00676DBF" w:rsidRDefault="00676DBF">
      <w:pPr>
        <w:rPr>
          <w:lang w:val="nl-NL"/>
        </w:rPr>
      </w:pPr>
    </w:p>
    <w:p w:rsidR="00676DBF" w:rsidRPr="00D461BC" w:rsidRDefault="00676DBF" w:rsidP="00676DBF">
      <w:pPr>
        <w:rPr>
          <w:sz w:val="28"/>
          <w:szCs w:val="28"/>
          <w:lang w:val="nl-NL"/>
        </w:rPr>
      </w:pPr>
      <w:r w:rsidRPr="00D461BC">
        <w:rPr>
          <w:sz w:val="28"/>
          <w:szCs w:val="28"/>
          <w:lang w:val="nl-NL"/>
        </w:rPr>
        <w:t>“Is dit de groep of ben ik het?”</w:t>
      </w:r>
    </w:p>
    <w:p w:rsidR="00676DBF" w:rsidRPr="007F7A43" w:rsidRDefault="00676DBF" w:rsidP="00676DBF">
      <w:pPr>
        <w:rPr>
          <w:lang w:val="nl-NL"/>
        </w:rPr>
      </w:pPr>
    </w:p>
    <w:p w:rsidR="00676DBF" w:rsidRDefault="00703316" w:rsidP="00676DBF">
      <w:pPr>
        <w:rPr>
          <w:lang w:val="nl-NL"/>
        </w:rPr>
      </w:pPr>
      <w:r>
        <w:rPr>
          <w:lang w:val="nl-NL"/>
        </w:rPr>
        <w:t>I</w:t>
      </w:r>
      <w:r w:rsidR="007F7A43" w:rsidRPr="007F7A43">
        <w:rPr>
          <w:lang w:val="nl-NL"/>
        </w:rPr>
        <w:t xml:space="preserve">n mijn </w:t>
      </w:r>
      <w:r w:rsidR="00717480">
        <w:rPr>
          <w:lang w:val="nl-NL"/>
        </w:rPr>
        <w:t>jarenlange ervaring</w:t>
      </w:r>
      <w:r w:rsidR="007F7A43" w:rsidRPr="007F7A43">
        <w:rPr>
          <w:lang w:val="nl-NL"/>
        </w:rPr>
        <w:t xml:space="preserve"> als deelnemer en leider van veel </w:t>
      </w:r>
      <w:r w:rsidR="00717480">
        <w:rPr>
          <w:lang w:val="nl-NL"/>
        </w:rPr>
        <w:t xml:space="preserve">verschillende </w:t>
      </w:r>
      <w:r w:rsidR="007F7A43" w:rsidRPr="007F7A43">
        <w:rPr>
          <w:lang w:val="nl-NL"/>
        </w:rPr>
        <w:t>groepen</w:t>
      </w:r>
      <w:r w:rsidRPr="00703316">
        <w:rPr>
          <w:lang w:val="nl-NL"/>
        </w:rPr>
        <w:t xml:space="preserve"> </w:t>
      </w:r>
      <w:r>
        <w:rPr>
          <w:lang w:val="nl-NL"/>
        </w:rPr>
        <w:t>is d</w:t>
      </w:r>
      <w:r w:rsidRPr="007F7A43">
        <w:rPr>
          <w:lang w:val="nl-NL"/>
        </w:rPr>
        <w:t xml:space="preserve">e </w:t>
      </w:r>
      <w:r>
        <w:rPr>
          <w:lang w:val="nl-NL"/>
        </w:rPr>
        <w:t>steeds terugkerende vraag</w:t>
      </w:r>
      <w:r w:rsidR="00D461BC">
        <w:rPr>
          <w:lang w:val="nl-NL"/>
        </w:rPr>
        <w:t xml:space="preserve">: </w:t>
      </w:r>
      <w:r w:rsidR="007F7A43" w:rsidRPr="007F7A43">
        <w:rPr>
          <w:lang w:val="nl-NL"/>
        </w:rPr>
        <w:t>is dit de groep of ben ik het?</w:t>
      </w:r>
      <w:r w:rsidR="007F7A43">
        <w:rPr>
          <w:lang w:val="nl-NL"/>
        </w:rPr>
        <w:t xml:space="preserve"> </w:t>
      </w:r>
      <w:r w:rsidR="00D461BC">
        <w:rPr>
          <w:lang w:val="nl-NL"/>
        </w:rPr>
        <w:t>Mijn</w:t>
      </w:r>
      <w:r w:rsidR="007F7A43">
        <w:rPr>
          <w:lang w:val="nl-NL"/>
        </w:rPr>
        <w:t xml:space="preserve"> antwoord nu is</w:t>
      </w:r>
      <w:r w:rsidR="00D461BC">
        <w:rPr>
          <w:lang w:val="nl-NL"/>
        </w:rPr>
        <w:t>:</w:t>
      </w:r>
      <w:r w:rsidR="007F7A43">
        <w:rPr>
          <w:lang w:val="nl-NL"/>
        </w:rPr>
        <w:t xml:space="preserve"> </w:t>
      </w:r>
      <w:r w:rsidR="00C12052">
        <w:rPr>
          <w:lang w:val="nl-NL"/>
        </w:rPr>
        <w:t>beide!</w:t>
      </w:r>
      <w:r w:rsidR="007F7A43">
        <w:rPr>
          <w:lang w:val="nl-NL"/>
        </w:rPr>
        <w:t xml:space="preserve"> </w:t>
      </w:r>
      <w:r w:rsidR="00717480">
        <w:rPr>
          <w:lang w:val="nl-NL"/>
        </w:rPr>
        <w:t>Het vermogen</w:t>
      </w:r>
      <w:r w:rsidR="007F7A43">
        <w:rPr>
          <w:lang w:val="nl-NL"/>
        </w:rPr>
        <w:t xml:space="preserve"> om tegelijkertijd zowel mijzelf als het systeem te zien is moeilijk, ja, en het is precies datgene wat we steeds proberen te </w:t>
      </w:r>
      <w:r w:rsidR="00D461BC">
        <w:rPr>
          <w:lang w:val="nl-NL"/>
        </w:rPr>
        <w:t>leren</w:t>
      </w:r>
      <w:r w:rsidR="007F7A43">
        <w:rPr>
          <w:lang w:val="nl-NL"/>
        </w:rPr>
        <w:t xml:space="preserve"> in SCT. Om het éne of het andere te ontkennen is in feite een vlucht weg van de realiteit</w:t>
      </w:r>
      <w:r w:rsidR="007B68D0">
        <w:rPr>
          <w:lang w:val="nl-NL"/>
        </w:rPr>
        <w:t xml:space="preserve">. Een lastig te accepteren realiteit, </w:t>
      </w:r>
      <w:r w:rsidR="00D461BC">
        <w:rPr>
          <w:lang w:val="nl-NL"/>
        </w:rPr>
        <w:t>omdat</w:t>
      </w:r>
      <w:r w:rsidR="007F7A43">
        <w:rPr>
          <w:lang w:val="nl-NL"/>
        </w:rPr>
        <w:t xml:space="preserve"> zij oncomfortabel en complex is. </w:t>
      </w:r>
      <w:r w:rsidR="00C12052">
        <w:rPr>
          <w:lang w:val="nl-NL"/>
        </w:rPr>
        <w:t>Het</w:t>
      </w:r>
      <w:r w:rsidR="007F7A43">
        <w:rPr>
          <w:lang w:val="nl-NL"/>
        </w:rPr>
        <w:t xml:space="preserve"> vereist een breed en flexibel perspectief, waarbij je in contact blijft met je ervaring en beide </w:t>
      </w:r>
      <w:r w:rsidR="00717480">
        <w:rPr>
          <w:lang w:val="nl-NL"/>
        </w:rPr>
        <w:t>kanten</w:t>
      </w:r>
      <w:r w:rsidR="007F7A43">
        <w:rPr>
          <w:lang w:val="nl-NL"/>
        </w:rPr>
        <w:t xml:space="preserve"> evenveel aandacht geeft. Deze </w:t>
      </w:r>
      <w:r w:rsidR="00717480">
        <w:rPr>
          <w:lang w:val="nl-NL"/>
        </w:rPr>
        <w:t>aanpak</w:t>
      </w:r>
      <w:r w:rsidR="007F7A43">
        <w:rPr>
          <w:lang w:val="nl-NL"/>
        </w:rPr>
        <w:t xml:space="preserve"> vereist een </w:t>
      </w:r>
      <w:r w:rsidR="00717480">
        <w:rPr>
          <w:lang w:val="nl-NL"/>
        </w:rPr>
        <w:t xml:space="preserve">speciaal soort </w:t>
      </w:r>
      <w:r w:rsidR="00D461BC">
        <w:rPr>
          <w:lang w:val="nl-NL"/>
        </w:rPr>
        <w:t>groep</w:t>
      </w:r>
      <w:r w:rsidR="00C12052">
        <w:rPr>
          <w:lang w:val="nl-NL"/>
        </w:rPr>
        <w:t>:</w:t>
      </w:r>
      <w:r w:rsidR="00717480">
        <w:rPr>
          <w:lang w:val="nl-NL"/>
        </w:rPr>
        <w:t xml:space="preserve"> </w:t>
      </w:r>
      <w:r w:rsidR="00C12052">
        <w:rPr>
          <w:lang w:val="nl-NL"/>
        </w:rPr>
        <w:t xml:space="preserve">een groep waarin de </w:t>
      </w:r>
      <w:r w:rsidR="00717480">
        <w:rPr>
          <w:lang w:val="nl-NL"/>
        </w:rPr>
        <w:t xml:space="preserve">ervaring </w:t>
      </w:r>
      <w:r w:rsidR="00C12052">
        <w:rPr>
          <w:lang w:val="nl-NL"/>
        </w:rPr>
        <w:t>wordt gegenereerd</w:t>
      </w:r>
      <w:r w:rsidR="00717480">
        <w:rPr>
          <w:lang w:val="nl-NL"/>
        </w:rPr>
        <w:t xml:space="preserve"> en tevens de begeleiding </w:t>
      </w:r>
      <w:r w:rsidR="00C12052">
        <w:rPr>
          <w:lang w:val="nl-NL"/>
        </w:rPr>
        <w:t>wordt geboden</w:t>
      </w:r>
      <w:r w:rsidR="00717480">
        <w:rPr>
          <w:lang w:val="nl-NL"/>
        </w:rPr>
        <w:t xml:space="preserve"> om deze </w:t>
      </w:r>
      <w:r w:rsidR="00CB2BF6">
        <w:rPr>
          <w:lang w:val="nl-NL"/>
        </w:rPr>
        <w:t xml:space="preserve">ervaring </w:t>
      </w:r>
      <w:r w:rsidR="00D461BC">
        <w:rPr>
          <w:lang w:val="nl-NL"/>
        </w:rPr>
        <w:t xml:space="preserve">te </w:t>
      </w:r>
      <w:r w:rsidR="00717480">
        <w:rPr>
          <w:lang w:val="nl-NL"/>
        </w:rPr>
        <w:t>kunnen duiden</w:t>
      </w:r>
      <w:r w:rsidR="00D461BC">
        <w:rPr>
          <w:lang w:val="nl-NL"/>
        </w:rPr>
        <w:t>. Dit zijn de systemen die we samen bouwen in SCT.</w:t>
      </w:r>
    </w:p>
    <w:p w:rsidR="007B5C44" w:rsidRDefault="007B5C44" w:rsidP="00676DBF">
      <w:pPr>
        <w:rPr>
          <w:lang w:val="nl-NL"/>
        </w:rPr>
      </w:pPr>
    </w:p>
    <w:p w:rsidR="007B5C44" w:rsidRDefault="007B5C44" w:rsidP="00676DBF">
      <w:pPr>
        <w:rPr>
          <w:lang w:val="nl-NL"/>
        </w:rPr>
      </w:pPr>
      <w:r>
        <w:rPr>
          <w:lang w:val="nl-NL"/>
        </w:rPr>
        <w:t>SCTRI als organisatie is in zichzelf een experiment</w:t>
      </w:r>
      <w:r w:rsidR="002C5654">
        <w:rPr>
          <w:lang w:val="nl-NL"/>
        </w:rPr>
        <w:t xml:space="preserve"> </w:t>
      </w:r>
      <w:r>
        <w:rPr>
          <w:lang w:val="nl-NL"/>
        </w:rPr>
        <w:t>in het toepassen van de theorie en de methoden</w:t>
      </w:r>
      <w:r w:rsidR="002C5654">
        <w:rPr>
          <w:lang w:val="nl-NL"/>
        </w:rPr>
        <w:t>.</w:t>
      </w:r>
      <w:r>
        <w:rPr>
          <w:lang w:val="nl-NL"/>
        </w:rPr>
        <w:t xml:space="preserve"> </w:t>
      </w:r>
      <w:r w:rsidR="002C5654">
        <w:rPr>
          <w:lang w:val="nl-NL"/>
        </w:rPr>
        <w:t xml:space="preserve">Dit is dus het systeem dat we proberen te creëren in onze samenwerking. </w:t>
      </w:r>
      <w:r>
        <w:rPr>
          <w:lang w:val="nl-NL"/>
        </w:rPr>
        <w:t xml:space="preserve">Het </w:t>
      </w:r>
      <w:r w:rsidR="002C5654">
        <w:rPr>
          <w:lang w:val="nl-NL"/>
        </w:rPr>
        <w:t>vraagt nogal wat</w:t>
      </w:r>
      <w:r>
        <w:rPr>
          <w:lang w:val="nl-NL"/>
        </w:rPr>
        <w:t xml:space="preserve"> om problemen te onderzoeken en besluiten te nemen </w:t>
      </w:r>
      <w:r w:rsidR="002C5654">
        <w:rPr>
          <w:lang w:val="nl-NL"/>
        </w:rPr>
        <w:t xml:space="preserve">en </w:t>
      </w:r>
      <w:r>
        <w:rPr>
          <w:lang w:val="nl-NL"/>
        </w:rPr>
        <w:t xml:space="preserve">onszelf onze favoriete </w:t>
      </w:r>
      <w:r w:rsidR="00C12052">
        <w:rPr>
          <w:lang w:val="nl-NL"/>
        </w:rPr>
        <w:t>‘</w:t>
      </w:r>
      <w:r>
        <w:rPr>
          <w:lang w:val="nl-NL"/>
        </w:rPr>
        <w:t>kort-door-de-bocht</w:t>
      </w:r>
      <w:r w:rsidR="00C12052">
        <w:rPr>
          <w:lang w:val="nl-NL"/>
        </w:rPr>
        <w:t>’</w:t>
      </w:r>
      <w:r>
        <w:rPr>
          <w:lang w:val="nl-NL"/>
        </w:rPr>
        <w:t xml:space="preserve"> acties</w:t>
      </w:r>
      <w:r w:rsidRPr="007B5C44">
        <w:rPr>
          <w:lang w:val="nl-NL"/>
        </w:rPr>
        <w:t xml:space="preserve"> </w:t>
      </w:r>
      <w:r w:rsidR="0048137D">
        <w:rPr>
          <w:lang w:val="nl-NL"/>
        </w:rPr>
        <w:t xml:space="preserve">te </w:t>
      </w:r>
      <w:r>
        <w:rPr>
          <w:lang w:val="nl-NL"/>
        </w:rPr>
        <w:t xml:space="preserve">ontzeggen. Als we niet slechts beschuldigen en niet </w:t>
      </w:r>
      <w:r w:rsidR="002C5654">
        <w:rPr>
          <w:lang w:val="nl-NL"/>
        </w:rPr>
        <w:t>slechts uitvluchten zoeken</w:t>
      </w:r>
      <w:r>
        <w:rPr>
          <w:lang w:val="nl-NL"/>
        </w:rPr>
        <w:t xml:space="preserve">, als we onszelf en elkaar verantwoordelijk houden en tegelijkertijd oog houden voor de ruimere systeemdynamiek die stress </w:t>
      </w:r>
      <w:r w:rsidR="00C12052">
        <w:rPr>
          <w:lang w:val="nl-NL"/>
        </w:rPr>
        <w:t>oproept</w:t>
      </w:r>
      <w:r>
        <w:rPr>
          <w:lang w:val="nl-NL"/>
        </w:rPr>
        <w:t xml:space="preserve">, dan </w:t>
      </w:r>
      <w:r w:rsidR="002C5654">
        <w:rPr>
          <w:lang w:val="nl-NL"/>
        </w:rPr>
        <w:t>scheppen</w:t>
      </w:r>
      <w:r>
        <w:rPr>
          <w:lang w:val="nl-NL"/>
        </w:rPr>
        <w:t xml:space="preserve"> we </w:t>
      </w:r>
      <w:r w:rsidR="0048137D">
        <w:rPr>
          <w:lang w:val="nl-NL"/>
        </w:rPr>
        <w:t xml:space="preserve">een </w:t>
      </w:r>
      <w:r w:rsidR="002C5654">
        <w:rPr>
          <w:lang w:val="nl-NL"/>
        </w:rPr>
        <w:t>andere</w:t>
      </w:r>
      <w:r w:rsidR="0048137D">
        <w:rPr>
          <w:lang w:val="nl-NL"/>
        </w:rPr>
        <w:t xml:space="preserve"> wereld. En dit is nooit klaar; we zijn immer in strijd met chaos.</w:t>
      </w:r>
    </w:p>
    <w:p w:rsidR="0048137D" w:rsidRDefault="0048137D" w:rsidP="00676DBF">
      <w:pPr>
        <w:rPr>
          <w:lang w:val="nl-NL"/>
        </w:rPr>
      </w:pPr>
    </w:p>
    <w:p w:rsidR="0048137D" w:rsidRDefault="0048137D" w:rsidP="00676DBF">
      <w:r w:rsidRPr="0048137D">
        <w:t xml:space="preserve">Om T.S. Eliot </w:t>
      </w:r>
      <w:proofErr w:type="spellStart"/>
      <w:r>
        <w:t>foutief</w:t>
      </w:r>
      <w:proofErr w:type="spellEnd"/>
      <w:r w:rsidRPr="0048137D">
        <w:t xml:space="preserve"> </w:t>
      </w:r>
      <w:proofErr w:type="spellStart"/>
      <w:r w:rsidRPr="0048137D">
        <w:t>te</w:t>
      </w:r>
      <w:proofErr w:type="spellEnd"/>
      <w:r w:rsidRPr="0048137D">
        <w:t xml:space="preserve"> </w:t>
      </w:r>
      <w:proofErr w:type="spellStart"/>
      <w:r w:rsidRPr="0048137D">
        <w:t>citeren</w:t>
      </w:r>
      <w:proofErr w:type="spellEnd"/>
      <w:r w:rsidRPr="0048137D">
        <w:t xml:space="preserve">: “And the </w:t>
      </w:r>
      <w:r w:rsidR="002C5654">
        <w:t>S</w:t>
      </w:r>
      <w:r w:rsidRPr="0048137D">
        <w:t>ystem must be for</w:t>
      </w:r>
      <w:r>
        <w:t>ever building, and always decaying, and always being restored.”</w:t>
      </w:r>
    </w:p>
    <w:p w:rsidR="0048137D" w:rsidRDefault="0048137D" w:rsidP="00676DBF"/>
    <w:p w:rsidR="0048137D" w:rsidRDefault="0048137D" w:rsidP="00676DBF">
      <w:pPr>
        <w:rPr>
          <w:i/>
          <w:sz w:val="20"/>
          <w:szCs w:val="20"/>
        </w:rPr>
      </w:pPr>
      <w:r w:rsidRPr="0048137D">
        <w:rPr>
          <w:i/>
          <w:sz w:val="20"/>
          <w:szCs w:val="20"/>
        </w:rPr>
        <w:t xml:space="preserve">Het </w:t>
      </w:r>
      <w:proofErr w:type="spellStart"/>
      <w:r w:rsidRPr="0048137D">
        <w:rPr>
          <w:i/>
          <w:sz w:val="20"/>
          <w:szCs w:val="20"/>
        </w:rPr>
        <w:t>juiste</w:t>
      </w:r>
      <w:proofErr w:type="spellEnd"/>
      <w:r w:rsidRPr="0048137D">
        <w:rPr>
          <w:i/>
          <w:sz w:val="20"/>
          <w:szCs w:val="20"/>
        </w:rPr>
        <w:t xml:space="preserve"> </w:t>
      </w:r>
      <w:proofErr w:type="spellStart"/>
      <w:r w:rsidRPr="0048137D">
        <w:rPr>
          <w:i/>
          <w:sz w:val="20"/>
          <w:szCs w:val="20"/>
        </w:rPr>
        <w:t>citaat</w:t>
      </w:r>
      <w:proofErr w:type="spellEnd"/>
      <w:r w:rsidRPr="0048137D">
        <w:rPr>
          <w:i/>
          <w:sz w:val="20"/>
          <w:szCs w:val="20"/>
        </w:rPr>
        <w:t xml:space="preserve"> is: “And the Church must be forever building, and always decaying, and always being restored.” Eliot, T.S. Choruses from ‘The Rock”, 1934.</w:t>
      </w:r>
    </w:p>
    <w:p w:rsidR="00CB2BF6" w:rsidRDefault="00CB2BF6" w:rsidP="00676DBF">
      <w:pPr>
        <w:rPr>
          <w:i/>
          <w:sz w:val="20"/>
          <w:szCs w:val="20"/>
        </w:rPr>
      </w:pPr>
    </w:p>
    <w:p w:rsidR="00CB2BF6" w:rsidRDefault="00CB2BF6" w:rsidP="00676DBF">
      <w:pPr>
        <w:rPr>
          <w:i/>
          <w:sz w:val="20"/>
          <w:szCs w:val="20"/>
        </w:rPr>
      </w:pPr>
    </w:p>
    <w:p w:rsidR="00CB2BF6" w:rsidRDefault="00CB2BF6" w:rsidP="00CB2BF6">
      <w:pPr>
        <w:rPr>
          <w:rFonts w:ascii="Arial" w:eastAsia="Times New Roman" w:hAnsi="Arial" w:cs="Arial"/>
          <w:color w:val="808080" w:themeColor="background1" w:themeShade="80"/>
          <w:sz w:val="14"/>
          <w:szCs w:val="14"/>
        </w:rPr>
      </w:pPr>
    </w:p>
    <w:p w:rsidR="00CB2BF6" w:rsidRPr="00CB2BF6" w:rsidRDefault="00CB2BF6" w:rsidP="00CB2BF6">
      <w:pPr>
        <w:rPr>
          <w:sz w:val="22"/>
          <w:szCs w:val="22"/>
        </w:rPr>
      </w:pPr>
      <w:r w:rsidRPr="00CB2BF6">
        <w:rPr>
          <w:sz w:val="22"/>
          <w:szCs w:val="22"/>
        </w:rPr>
        <w:sym w:font="Symbol" w:char="F0D3"/>
      </w:r>
      <w:r w:rsidRPr="00CB2BF6">
        <w:rPr>
          <w:sz w:val="22"/>
          <w:szCs w:val="22"/>
        </w:rPr>
        <w:t xml:space="preserve"> Mike Maher, Systems-Centered News, Winter 2020</w:t>
      </w:r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v</w:t>
      </w:r>
      <w:r w:rsidRPr="00CB2BF6">
        <w:rPr>
          <w:sz w:val="22"/>
          <w:szCs w:val="22"/>
        </w:rPr>
        <w:t>ertaling</w:t>
      </w:r>
      <w:proofErr w:type="spellEnd"/>
      <w:r w:rsidRPr="00CB2BF6">
        <w:rPr>
          <w:sz w:val="22"/>
          <w:szCs w:val="22"/>
        </w:rPr>
        <w:t xml:space="preserve"> Lotte Paans</w:t>
      </w:r>
    </w:p>
    <w:p w:rsidR="00CB2BF6" w:rsidRDefault="00CB2BF6" w:rsidP="00CB2BF6">
      <w:pPr>
        <w:rPr>
          <w:rFonts w:ascii="Arial" w:eastAsia="Times New Roman" w:hAnsi="Arial" w:cs="Arial"/>
          <w:color w:val="808080" w:themeColor="background1" w:themeShade="80"/>
          <w:sz w:val="14"/>
          <w:szCs w:val="14"/>
        </w:rPr>
      </w:pPr>
    </w:p>
    <w:p w:rsidR="00CB2BF6" w:rsidRDefault="00CB2BF6" w:rsidP="00CB2BF6">
      <w:pPr>
        <w:rPr>
          <w:rFonts w:ascii="Arial" w:eastAsia="Times New Roman" w:hAnsi="Arial" w:cs="Arial"/>
          <w:color w:val="808080" w:themeColor="background1" w:themeShade="80"/>
          <w:sz w:val="14"/>
          <w:szCs w:val="14"/>
        </w:rPr>
      </w:pPr>
    </w:p>
    <w:p w:rsidR="00CB2BF6" w:rsidRDefault="00CB2BF6" w:rsidP="00CB2BF6">
      <w:pPr>
        <w:rPr>
          <w:rFonts w:ascii="Arial" w:eastAsia="Times New Roman" w:hAnsi="Arial" w:cs="Arial"/>
          <w:color w:val="808080" w:themeColor="background1" w:themeShade="80"/>
          <w:sz w:val="14"/>
          <w:szCs w:val="14"/>
        </w:rPr>
      </w:pPr>
    </w:p>
    <w:p w:rsidR="00CB2BF6" w:rsidRDefault="00CB2BF6" w:rsidP="00CB2BF6">
      <w:pPr>
        <w:rPr>
          <w:rFonts w:ascii="Arial" w:eastAsia="Times New Roman" w:hAnsi="Arial" w:cs="Arial"/>
          <w:color w:val="808080" w:themeColor="background1" w:themeShade="80"/>
          <w:sz w:val="14"/>
          <w:szCs w:val="14"/>
        </w:rPr>
      </w:pPr>
    </w:p>
    <w:p w:rsidR="00CB2BF6" w:rsidRPr="00CB2BF6" w:rsidRDefault="00CB2BF6" w:rsidP="00CB2BF6">
      <w:pPr>
        <w:rPr>
          <w:rFonts w:ascii="Times New Roman" w:eastAsia="Times New Roman" w:hAnsi="Times New Roman" w:cs="Times New Roman"/>
          <w:color w:val="808080" w:themeColor="background1" w:themeShade="80"/>
        </w:rPr>
      </w:pPr>
      <w:r w:rsidRPr="00CB2BF6">
        <w:rPr>
          <w:rFonts w:ascii="Arial" w:eastAsia="Times New Roman" w:hAnsi="Arial" w:cs="Arial"/>
          <w:color w:val="808080" w:themeColor="background1" w:themeShade="80"/>
          <w:sz w:val="14"/>
          <w:szCs w:val="14"/>
        </w:rPr>
        <w:t>SCT</w:t>
      </w:r>
      <w:r>
        <w:rPr>
          <w:rFonts w:ascii="Arial" w:eastAsia="Times New Roman" w:hAnsi="Arial" w:cs="Arial"/>
          <w:color w:val="808080" w:themeColor="background1" w:themeShade="80"/>
          <w:vertAlign w:val="superscript"/>
        </w:rPr>
        <w:sym w:font="Symbol" w:char="F0D2"/>
      </w:r>
      <w:r w:rsidRPr="00CB2BF6">
        <w:rPr>
          <w:rFonts w:ascii="Arial" w:eastAsia="Times New Roman" w:hAnsi="Arial" w:cs="Arial"/>
          <w:color w:val="808080" w:themeColor="background1" w:themeShade="80"/>
          <w:sz w:val="14"/>
          <w:szCs w:val="14"/>
        </w:rPr>
        <w:t> and Systems-Centered</w:t>
      </w:r>
      <w:r w:rsidRPr="00CB2BF6">
        <w:rPr>
          <w:rFonts w:ascii="Arial" w:eastAsia="Times New Roman" w:hAnsi="Arial" w:cs="Arial"/>
          <w:color w:val="808080" w:themeColor="background1" w:themeShade="80"/>
          <w:vertAlign w:val="superscript"/>
        </w:rPr>
        <w:t>®</w:t>
      </w:r>
      <w:r w:rsidRPr="00CB2BF6">
        <w:rPr>
          <w:rFonts w:ascii="Arial" w:eastAsia="Times New Roman" w:hAnsi="Arial" w:cs="Arial"/>
          <w:color w:val="808080" w:themeColor="background1" w:themeShade="80"/>
          <w:sz w:val="14"/>
          <w:szCs w:val="14"/>
        </w:rPr>
        <w:t xml:space="preserve"> are registered trademarks of the Systems-Centered Training and Research Institute Inc., a non-profit </w:t>
      </w:r>
      <w:proofErr w:type="spellStart"/>
      <w:r w:rsidRPr="00CB2BF6">
        <w:rPr>
          <w:rFonts w:ascii="Arial" w:eastAsia="Times New Roman" w:hAnsi="Arial" w:cs="Arial"/>
          <w:color w:val="808080" w:themeColor="background1" w:themeShade="80"/>
          <w:sz w:val="14"/>
          <w:szCs w:val="14"/>
        </w:rPr>
        <w:t>organisation</w:t>
      </w:r>
      <w:proofErr w:type="spellEnd"/>
      <w:r w:rsidRPr="00CB2BF6">
        <w:rPr>
          <w:rFonts w:ascii="Arial" w:eastAsia="Times New Roman" w:hAnsi="Arial" w:cs="Arial"/>
          <w:color w:val="808080" w:themeColor="background1" w:themeShade="80"/>
          <w:sz w:val="14"/>
          <w:szCs w:val="14"/>
        </w:rPr>
        <w:t>.</w:t>
      </w:r>
    </w:p>
    <w:p w:rsidR="00CB2BF6" w:rsidRPr="0048137D" w:rsidRDefault="00CB2BF6" w:rsidP="00676DBF">
      <w:pPr>
        <w:rPr>
          <w:i/>
          <w:sz w:val="20"/>
          <w:szCs w:val="20"/>
        </w:rPr>
      </w:pPr>
    </w:p>
    <w:p w:rsidR="00D461BC" w:rsidRPr="0048137D" w:rsidRDefault="00D461BC" w:rsidP="00676DBF"/>
    <w:p w:rsidR="00D461BC" w:rsidRPr="0048137D" w:rsidRDefault="00D461BC" w:rsidP="00676DBF"/>
    <w:p w:rsidR="00676DBF" w:rsidRPr="0048137D" w:rsidRDefault="00676DBF"/>
    <w:p w:rsidR="00676DBF" w:rsidRPr="0048137D" w:rsidRDefault="00676DBF"/>
    <w:p w:rsidR="00676DBF" w:rsidRPr="0048137D" w:rsidRDefault="00676DBF"/>
    <w:p w:rsidR="00A563C4" w:rsidRPr="0048137D" w:rsidRDefault="00A563C4"/>
    <w:p w:rsidR="00A563C4" w:rsidRPr="0048137D" w:rsidRDefault="00A563C4"/>
    <w:sectPr w:rsidR="00A563C4" w:rsidRPr="0048137D" w:rsidSect="00D900A4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186"/>
    <w:rsid w:val="000864C7"/>
    <w:rsid w:val="000D75A2"/>
    <w:rsid w:val="00142B37"/>
    <w:rsid w:val="001E756A"/>
    <w:rsid w:val="00222B8B"/>
    <w:rsid w:val="002C5654"/>
    <w:rsid w:val="00301A0C"/>
    <w:rsid w:val="0033281C"/>
    <w:rsid w:val="00407DEF"/>
    <w:rsid w:val="00427538"/>
    <w:rsid w:val="0048137D"/>
    <w:rsid w:val="00492DB6"/>
    <w:rsid w:val="004C24B5"/>
    <w:rsid w:val="004E630C"/>
    <w:rsid w:val="004F136E"/>
    <w:rsid w:val="00676DBF"/>
    <w:rsid w:val="006778A7"/>
    <w:rsid w:val="00703316"/>
    <w:rsid w:val="00717480"/>
    <w:rsid w:val="00744C85"/>
    <w:rsid w:val="007B5C44"/>
    <w:rsid w:val="007B68D0"/>
    <w:rsid w:val="007E0B79"/>
    <w:rsid w:val="007F7A43"/>
    <w:rsid w:val="00876FD0"/>
    <w:rsid w:val="00A44073"/>
    <w:rsid w:val="00A563C4"/>
    <w:rsid w:val="00B4094C"/>
    <w:rsid w:val="00C12052"/>
    <w:rsid w:val="00C21186"/>
    <w:rsid w:val="00C54945"/>
    <w:rsid w:val="00CB2BF6"/>
    <w:rsid w:val="00D0725F"/>
    <w:rsid w:val="00D45D98"/>
    <w:rsid w:val="00D461BC"/>
    <w:rsid w:val="00D900A4"/>
    <w:rsid w:val="00DA6558"/>
    <w:rsid w:val="00E63CD2"/>
    <w:rsid w:val="00EE1696"/>
    <w:rsid w:val="00F20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  <w15:docId w15:val="{A228C176-E36E-F04D-BF01-74748516C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45D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08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865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ZsaZsa Tuffy</dc:creator>
  <cp:keywords/>
  <dc:description/>
  <cp:lastModifiedBy>ZsaZsa Tuffy</cp:lastModifiedBy>
  <cp:revision>2</cp:revision>
  <dcterms:created xsi:type="dcterms:W3CDTF">2020-05-04T18:21:00Z</dcterms:created>
  <dcterms:modified xsi:type="dcterms:W3CDTF">2020-05-04T18:21:00Z</dcterms:modified>
</cp:coreProperties>
</file>